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971" w:rsidRDefault="00DE0971">
      <w:pPr>
        <w:bidi w:val="0"/>
      </w:pPr>
    </w:p>
    <w:p w:rsidR="000D1BC2" w:rsidRDefault="00690C07" w:rsidP="000D1BC2">
      <w:pPr>
        <w:autoSpaceDE w:val="0"/>
        <w:autoSpaceDN w:val="0"/>
        <w:bidi w:val="0"/>
        <w:adjustRightInd w:val="0"/>
        <w:jc w:val="both"/>
        <w:rPr>
          <w:rFonts w:cs="Simplified Arabic"/>
          <w:b/>
          <w:bCs/>
          <w:color w:val="000000"/>
        </w:rPr>
      </w:pPr>
      <w:r>
        <w:rPr>
          <w:rFonts w:cs="Simplified Arabic"/>
          <w:b/>
          <w:bCs/>
          <w:color w:val="000000"/>
        </w:rPr>
        <w:t xml:space="preserve">Name: </w:t>
      </w:r>
      <w:r w:rsidR="000D1BC2">
        <w:rPr>
          <w:rFonts w:cs="Simplified Arabic"/>
          <w:b/>
          <w:bCs/>
          <w:color w:val="000000"/>
        </w:rPr>
        <w:t xml:space="preserve">Dr. Raja </w:t>
      </w:r>
      <w:proofErr w:type="spellStart"/>
      <w:r w:rsidR="000D1BC2">
        <w:rPr>
          <w:rFonts w:cs="Simplified Arabic"/>
          <w:b/>
          <w:bCs/>
          <w:color w:val="000000"/>
        </w:rPr>
        <w:t>Osaily</w:t>
      </w:r>
      <w:proofErr w:type="spellEnd"/>
    </w:p>
    <w:p w:rsidR="000D1BC2" w:rsidRPr="00600E79" w:rsidRDefault="000D1BC2" w:rsidP="000D1BC2">
      <w:pPr>
        <w:autoSpaceDE w:val="0"/>
        <w:autoSpaceDN w:val="0"/>
        <w:bidi w:val="0"/>
        <w:adjustRightInd w:val="0"/>
        <w:jc w:val="both"/>
        <w:rPr>
          <w:rFonts w:cs="Simplified Arabic"/>
          <w:b/>
          <w:bCs/>
          <w:color w:val="000000"/>
          <w:sz w:val="6"/>
          <w:szCs w:val="6"/>
        </w:rPr>
      </w:pPr>
    </w:p>
    <w:p w:rsidR="000D1BC2" w:rsidRDefault="00690C07" w:rsidP="000D1BC2">
      <w:pPr>
        <w:autoSpaceDE w:val="0"/>
        <w:autoSpaceDN w:val="0"/>
        <w:bidi w:val="0"/>
        <w:adjustRightInd w:val="0"/>
        <w:jc w:val="both"/>
        <w:rPr>
          <w:rFonts w:cs="Simplified Arabic"/>
          <w:b/>
          <w:bCs/>
          <w:color w:val="000000"/>
        </w:rPr>
      </w:pPr>
      <w:r>
        <w:rPr>
          <w:rFonts w:cs="Simplified Arabic"/>
          <w:b/>
          <w:bCs/>
          <w:color w:val="000000"/>
        </w:rPr>
        <w:t xml:space="preserve">University: </w:t>
      </w:r>
      <w:r w:rsidR="000D1BC2">
        <w:rPr>
          <w:rFonts w:cs="Simplified Arabic"/>
          <w:b/>
          <w:bCs/>
          <w:color w:val="000000"/>
        </w:rPr>
        <w:t>Al-Quds Open University/Hebron</w:t>
      </w:r>
    </w:p>
    <w:p w:rsidR="000D1BC2" w:rsidRDefault="006D233D" w:rsidP="00690C07">
      <w:pPr>
        <w:autoSpaceDE w:val="0"/>
        <w:autoSpaceDN w:val="0"/>
        <w:bidi w:val="0"/>
        <w:adjustRightInd w:val="0"/>
        <w:jc w:val="both"/>
        <w:rPr>
          <w:rFonts w:cs="Simplified Arabic"/>
          <w:b/>
          <w:bCs/>
          <w:color w:val="000000"/>
        </w:rPr>
      </w:pPr>
      <w:hyperlink r:id="rId4" w:history="1">
        <w:r w:rsidR="000D1BC2" w:rsidRPr="003B1C42">
          <w:rPr>
            <w:rStyle w:val="Hyperlink"/>
            <w:rFonts w:cs="Simplified Arabic"/>
            <w:b/>
            <w:bCs/>
          </w:rPr>
          <w:t>rosaily@qou.edu</w:t>
        </w:r>
      </w:hyperlink>
      <w:r w:rsidR="000D1BC2">
        <w:rPr>
          <w:rFonts w:cs="Simplified Arabic"/>
          <w:b/>
          <w:bCs/>
          <w:color w:val="000000"/>
        </w:rPr>
        <w:t xml:space="preserve"> </w:t>
      </w:r>
      <w:r w:rsidR="00690C07">
        <w:rPr>
          <w:rFonts w:cs="Simplified Arabic"/>
          <w:b/>
          <w:bCs/>
          <w:color w:val="000000"/>
        </w:rPr>
        <w:t xml:space="preserve">/ </w:t>
      </w:r>
      <w:hyperlink r:id="rId5" w:history="1">
        <w:r w:rsidR="000D1BC2" w:rsidRPr="003B1C42">
          <w:rPr>
            <w:rStyle w:val="Hyperlink"/>
            <w:rFonts w:cs="Simplified Arabic"/>
            <w:b/>
            <w:bCs/>
          </w:rPr>
          <w:t>rajaosaily@yahoo.com</w:t>
        </w:r>
      </w:hyperlink>
    </w:p>
    <w:p w:rsidR="000D1BC2" w:rsidRDefault="000D1BC2" w:rsidP="000D1BC2">
      <w:pPr>
        <w:autoSpaceDE w:val="0"/>
        <w:autoSpaceDN w:val="0"/>
        <w:bidi w:val="0"/>
        <w:adjustRightInd w:val="0"/>
        <w:jc w:val="both"/>
        <w:rPr>
          <w:rFonts w:cs="Simplified Arabic"/>
          <w:b/>
          <w:bCs/>
          <w:color w:val="000000"/>
        </w:rPr>
      </w:pPr>
    </w:p>
    <w:p w:rsidR="000D1BC2" w:rsidRDefault="000D1BC2" w:rsidP="000D1BC2">
      <w:pPr>
        <w:autoSpaceDE w:val="0"/>
        <w:autoSpaceDN w:val="0"/>
        <w:bidi w:val="0"/>
        <w:adjustRightInd w:val="0"/>
        <w:jc w:val="center"/>
        <w:rPr>
          <w:rFonts w:cs="Simplified Arabic"/>
          <w:b/>
          <w:bCs/>
          <w:color w:val="000000"/>
        </w:rPr>
      </w:pPr>
    </w:p>
    <w:p w:rsidR="000D1BC2" w:rsidRDefault="000D1BC2" w:rsidP="000D1BC2">
      <w:pPr>
        <w:autoSpaceDE w:val="0"/>
        <w:autoSpaceDN w:val="0"/>
        <w:bidi w:val="0"/>
        <w:adjustRightInd w:val="0"/>
        <w:jc w:val="center"/>
        <w:rPr>
          <w:rFonts w:cs="Simplified Arabic"/>
          <w:b/>
          <w:bCs/>
          <w:color w:val="000000"/>
        </w:rPr>
      </w:pPr>
      <w:r w:rsidRPr="00DE0971">
        <w:rPr>
          <w:rFonts w:cs="Simplified Arabic"/>
          <w:b/>
          <w:bCs/>
          <w:color w:val="000000"/>
        </w:rPr>
        <w:t xml:space="preserve">The </w:t>
      </w:r>
      <w:r>
        <w:rPr>
          <w:rFonts w:cs="Simplified Arabic"/>
          <w:b/>
          <w:bCs/>
          <w:color w:val="000000"/>
        </w:rPr>
        <w:t>D</w:t>
      </w:r>
      <w:r w:rsidRPr="00DE0971">
        <w:rPr>
          <w:rFonts w:cs="Simplified Arabic"/>
          <w:b/>
          <w:bCs/>
          <w:color w:val="000000"/>
        </w:rPr>
        <w:t xml:space="preserve">evelopment of the </w:t>
      </w:r>
      <w:r>
        <w:rPr>
          <w:rFonts w:cs="Simplified Arabic"/>
          <w:b/>
          <w:bCs/>
          <w:color w:val="000000"/>
        </w:rPr>
        <w:t>P</w:t>
      </w:r>
      <w:r w:rsidRPr="00DE0971">
        <w:rPr>
          <w:rFonts w:cs="Simplified Arabic"/>
          <w:b/>
          <w:bCs/>
          <w:color w:val="000000"/>
        </w:rPr>
        <w:t xml:space="preserve">rofessional </w:t>
      </w:r>
      <w:r>
        <w:rPr>
          <w:rFonts w:cs="Simplified Arabic"/>
          <w:b/>
          <w:bCs/>
          <w:color w:val="000000"/>
        </w:rPr>
        <w:t>S</w:t>
      </w:r>
      <w:r w:rsidRPr="00DE0971">
        <w:rPr>
          <w:rFonts w:cs="Simplified Arabic"/>
          <w:b/>
          <w:bCs/>
          <w:color w:val="000000"/>
        </w:rPr>
        <w:t xml:space="preserve">kills of Al-Quds Open University </w:t>
      </w:r>
      <w:r>
        <w:rPr>
          <w:rFonts w:cs="Simplified Arabic"/>
          <w:b/>
          <w:bCs/>
          <w:color w:val="000000"/>
        </w:rPr>
        <w:t>S</w:t>
      </w:r>
      <w:r w:rsidRPr="00DE0971">
        <w:rPr>
          <w:rFonts w:cs="Simplified Arabic"/>
          <w:b/>
          <w:bCs/>
          <w:color w:val="000000"/>
        </w:rPr>
        <w:t xml:space="preserve">tudents </w:t>
      </w:r>
      <w:r>
        <w:rPr>
          <w:rFonts w:cs="Simplified Arabic"/>
          <w:b/>
          <w:bCs/>
          <w:color w:val="000000"/>
        </w:rPr>
        <w:t>T</w:t>
      </w:r>
      <w:r w:rsidRPr="00DE0971">
        <w:rPr>
          <w:rFonts w:cs="Simplified Arabic"/>
          <w:b/>
          <w:bCs/>
          <w:color w:val="000000"/>
        </w:rPr>
        <w:t xml:space="preserve">hrough </w:t>
      </w:r>
      <w:r>
        <w:rPr>
          <w:rFonts w:cs="Simplified Arabic"/>
          <w:b/>
          <w:bCs/>
          <w:color w:val="000000"/>
        </w:rPr>
        <w:t>A</w:t>
      </w:r>
      <w:r w:rsidRPr="00DE0971">
        <w:rPr>
          <w:rFonts w:cs="Simplified Arabic"/>
          <w:b/>
          <w:bCs/>
          <w:color w:val="000000"/>
        </w:rPr>
        <w:t>pply</w:t>
      </w:r>
      <w:r>
        <w:rPr>
          <w:rFonts w:cs="Simplified Arabic"/>
          <w:b/>
          <w:bCs/>
          <w:color w:val="000000"/>
        </w:rPr>
        <w:t>ing E</w:t>
      </w:r>
      <w:r w:rsidRPr="00DE0971">
        <w:rPr>
          <w:rFonts w:cs="Simplified Arabic"/>
          <w:b/>
          <w:bCs/>
          <w:color w:val="000000"/>
        </w:rPr>
        <w:t>-learning</w:t>
      </w:r>
    </w:p>
    <w:p w:rsidR="000D1BC2" w:rsidRDefault="000D1BC2" w:rsidP="000D1BC2">
      <w:pPr>
        <w:autoSpaceDE w:val="0"/>
        <w:autoSpaceDN w:val="0"/>
        <w:bidi w:val="0"/>
        <w:adjustRightInd w:val="0"/>
        <w:jc w:val="center"/>
        <w:rPr>
          <w:rFonts w:cs="Simplified Arabic"/>
          <w:b/>
          <w:bCs/>
          <w:color w:val="000000"/>
        </w:rPr>
      </w:pPr>
    </w:p>
    <w:p w:rsidR="000D1BC2" w:rsidRPr="00600E79" w:rsidRDefault="000D1BC2" w:rsidP="000D1BC2">
      <w:pPr>
        <w:autoSpaceDE w:val="0"/>
        <w:autoSpaceDN w:val="0"/>
        <w:bidi w:val="0"/>
        <w:adjustRightInd w:val="0"/>
        <w:ind w:firstLine="720"/>
        <w:jc w:val="both"/>
        <w:rPr>
          <w:rFonts w:cs="Simplified Arabic"/>
          <w:color w:val="000000"/>
          <w:sz w:val="12"/>
          <w:szCs w:val="12"/>
          <w:rtl/>
        </w:rPr>
      </w:pPr>
    </w:p>
    <w:p w:rsidR="000D1BC2" w:rsidRDefault="000D1BC2" w:rsidP="00690C07">
      <w:pPr>
        <w:autoSpaceDE w:val="0"/>
        <w:autoSpaceDN w:val="0"/>
        <w:bidi w:val="0"/>
        <w:adjustRightInd w:val="0"/>
        <w:spacing w:line="480" w:lineRule="auto"/>
        <w:jc w:val="both"/>
        <w:rPr>
          <w:rFonts w:cs="Simplified Arabic"/>
          <w:color w:val="000000"/>
          <w:rtl/>
        </w:rPr>
      </w:pPr>
      <w:r w:rsidRPr="00C763D5">
        <w:rPr>
          <w:rFonts w:cs="Simplified Arabic"/>
          <w:color w:val="000000"/>
        </w:rPr>
        <w:t xml:space="preserve">This study </w:t>
      </w:r>
      <w:r w:rsidRPr="00C763D5">
        <w:rPr>
          <w:rFonts w:cs="Simplified Arabic"/>
        </w:rPr>
        <w:t xml:space="preserve">aimed to identify the extent of the contribution of Al-Quds Open University in developing the professional skills of the students </w:t>
      </w:r>
      <w:r w:rsidRPr="00C763D5">
        <w:rPr>
          <w:rFonts w:cs="Simplified Arabic"/>
          <w:color w:val="000000"/>
        </w:rPr>
        <w:t xml:space="preserve">through applying e-learning in Hebron branch. The study used a descriptive approach, </w:t>
      </w:r>
      <w:r w:rsidR="00690C07">
        <w:rPr>
          <w:rFonts w:cs="Simplified Arabic"/>
          <w:color w:val="000000"/>
        </w:rPr>
        <w:t xml:space="preserve">and </w:t>
      </w:r>
      <w:r w:rsidRPr="00C763D5">
        <w:rPr>
          <w:rFonts w:cs="Simplified Arabic"/>
          <w:color w:val="000000"/>
        </w:rPr>
        <w:t>the study samp</w:t>
      </w:r>
      <w:r w:rsidR="00690C07">
        <w:rPr>
          <w:rFonts w:cs="Simplified Arabic"/>
          <w:color w:val="000000"/>
        </w:rPr>
        <w:t xml:space="preserve">le consisted of (193) students </w:t>
      </w:r>
      <w:r w:rsidRPr="00C763D5">
        <w:rPr>
          <w:rFonts w:cs="Simplified Arabic"/>
          <w:color w:val="000000"/>
        </w:rPr>
        <w:t xml:space="preserve">in the academic year 2014/2013. To achieve the objectives of the study, </w:t>
      </w:r>
      <w:r w:rsidR="00690C07">
        <w:rPr>
          <w:rFonts w:cs="Simplified Arabic"/>
          <w:color w:val="000000"/>
        </w:rPr>
        <w:t xml:space="preserve">a </w:t>
      </w:r>
      <w:r w:rsidRPr="00C763D5">
        <w:rPr>
          <w:rFonts w:cs="Simplified Arabic"/>
          <w:color w:val="000000"/>
        </w:rPr>
        <w:t xml:space="preserve">questionnaire was developed in accordance with the educational literature, </w:t>
      </w:r>
      <w:r>
        <w:rPr>
          <w:rFonts w:cs="Simplified Arabic"/>
          <w:color w:val="000000"/>
        </w:rPr>
        <w:t>and</w:t>
      </w:r>
      <w:r w:rsidRPr="00C763D5">
        <w:rPr>
          <w:rFonts w:cs="Simplified Arabic"/>
          <w:color w:val="000000"/>
        </w:rPr>
        <w:t xml:space="preserve"> its validity and reliability</w:t>
      </w:r>
      <w:r w:rsidR="00690C07">
        <w:rPr>
          <w:rFonts w:cs="Simplified Arabic"/>
          <w:color w:val="000000"/>
        </w:rPr>
        <w:t xml:space="preserve"> have </w:t>
      </w:r>
      <w:r w:rsidR="00690C07" w:rsidRPr="00C763D5">
        <w:rPr>
          <w:rFonts w:cs="Simplified Arabic"/>
          <w:color w:val="000000"/>
        </w:rPr>
        <w:t>been verified</w:t>
      </w:r>
      <w:r w:rsidRPr="00C763D5">
        <w:rPr>
          <w:rFonts w:cs="Simplified Arabic"/>
          <w:color w:val="000000"/>
        </w:rPr>
        <w:t>. The study showed that the students' responses for the contribution of Al-Quds Open University in developing professional skills among students through applying e-learning were "medium". The most important item was</w:t>
      </w:r>
      <w:r w:rsidRPr="00C763D5">
        <w:rPr>
          <w:rStyle w:val="hps"/>
          <w:rFonts w:cs="Simplified Arabic"/>
          <w:color w:val="000000"/>
        </w:rPr>
        <w:t xml:space="preserve"> </w:t>
      </w:r>
      <w:proofErr w:type="gramStart"/>
      <w:r w:rsidRPr="00C763D5">
        <w:rPr>
          <w:rStyle w:val="hps"/>
          <w:rFonts w:cs="Simplified Arabic"/>
          <w:color w:val="000000"/>
        </w:rPr>
        <w:t>“</w:t>
      </w:r>
      <w:r w:rsidRPr="00C763D5">
        <w:rPr>
          <w:rFonts w:cs="Simplified Arabic"/>
          <w:color w:val="000000"/>
        </w:rPr>
        <w:t xml:space="preserve"> </w:t>
      </w:r>
      <w:r w:rsidRPr="00C763D5">
        <w:rPr>
          <w:rStyle w:val="hps"/>
          <w:rFonts w:cs="Simplified Arabic"/>
          <w:color w:val="000000"/>
        </w:rPr>
        <w:t>e</w:t>
      </w:r>
      <w:proofErr w:type="gramEnd"/>
      <w:r w:rsidRPr="00C763D5">
        <w:rPr>
          <w:rStyle w:val="hps"/>
          <w:rFonts w:cs="Simplified Arabic"/>
          <w:color w:val="000000"/>
        </w:rPr>
        <w:t>-learning increases  students performance to the best”</w:t>
      </w:r>
      <w:r w:rsidRPr="00C763D5">
        <w:rPr>
          <w:rFonts w:cs="Simplified Arabic"/>
          <w:color w:val="000000"/>
        </w:rPr>
        <w:t xml:space="preserve">, while the lowest item was </w:t>
      </w:r>
      <w:r w:rsidRPr="00C763D5">
        <w:rPr>
          <w:rStyle w:val="hps"/>
          <w:rFonts w:cs="Simplified Arabic"/>
          <w:color w:val="000000"/>
        </w:rPr>
        <w:t xml:space="preserve">“ e-learning helps to take advantage of </w:t>
      </w:r>
      <w:r>
        <w:rPr>
          <w:rStyle w:val="hps"/>
          <w:rFonts w:cs="Simplified Arabic"/>
          <w:color w:val="000000"/>
        </w:rPr>
        <w:t xml:space="preserve"> advance </w:t>
      </w:r>
      <w:r w:rsidRPr="00C763D5">
        <w:rPr>
          <w:rStyle w:val="hps"/>
          <w:rFonts w:cs="Simplified Arabic"/>
          <w:color w:val="000000"/>
        </w:rPr>
        <w:t>technological in all fields of life”</w:t>
      </w:r>
      <w:r w:rsidRPr="00C763D5">
        <w:rPr>
          <w:rStyle w:val="atn"/>
          <w:rFonts w:cs="Simplified Arabic"/>
          <w:color w:val="000000"/>
        </w:rPr>
        <w:t xml:space="preserve">. </w:t>
      </w:r>
      <w:r w:rsidRPr="00C763D5">
        <w:rPr>
          <w:rFonts w:cs="Simplified Arabic"/>
          <w:color w:val="000000"/>
        </w:rPr>
        <w:t>The study also showed no statistically significant differences in all the study variables.</w:t>
      </w:r>
    </w:p>
    <w:p w:rsidR="000D1BC2" w:rsidRPr="00C763D5" w:rsidRDefault="000D1BC2" w:rsidP="000D1BC2">
      <w:pPr>
        <w:autoSpaceDE w:val="0"/>
        <w:autoSpaceDN w:val="0"/>
        <w:bidi w:val="0"/>
        <w:adjustRightInd w:val="0"/>
        <w:spacing w:line="480" w:lineRule="auto"/>
        <w:ind w:firstLine="720"/>
        <w:jc w:val="both"/>
        <w:rPr>
          <w:rFonts w:cs="Simplified Arabic"/>
          <w:color w:val="000000"/>
        </w:rPr>
      </w:pPr>
    </w:p>
    <w:p w:rsidR="000D1BC2" w:rsidRPr="00C763D5" w:rsidRDefault="000D1BC2" w:rsidP="000D1BC2">
      <w:pPr>
        <w:autoSpaceDE w:val="0"/>
        <w:autoSpaceDN w:val="0"/>
        <w:bidi w:val="0"/>
        <w:adjustRightInd w:val="0"/>
        <w:spacing w:line="480" w:lineRule="auto"/>
        <w:jc w:val="both"/>
        <w:rPr>
          <w:rFonts w:cs="Simplified Arabic"/>
          <w:b/>
          <w:bCs/>
          <w:color w:val="000000"/>
          <w:rtl/>
        </w:rPr>
      </w:pPr>
      <w:r w:rsidRPr="00C763D5">
        <w:rPr>
          <w:rFonts w:cs="Simplified Arabic"/>
          <w:b/>
          <w:bCs/>
          <w:color w:val="000000"/>
        </w:rPr>
        <w:t xml:space="preserve"> </w:t>
      </w:r>
      <w:r w:rsidRPr="00C763D5">
        <w:rPr>
          <w:rFonts w:cs="Simplified Arabic"/>
          <w:color w:val="000000"/>
        </w:rPr>
        <w:t>In light of these findings, the study came up with a number of recommendations</w:t>
      </w:r>
      <w:r w:rsidRPr="00C763D5">
        <w:rPr>
          <w:rFonts w:cs="Simplified Arabic"/>
          <w:b/>
          <w:bCs/>
          <w:color w:val="000000"/>
        </w:rPr>
        <w:t>.</w:t>
      </w:r>
    </w:p>
    <w:p w:rsidR="000D1BC2" w:rsidRPr="00C763D5" w:rsidRDefault="000D1BC2" w:rsidP="000D1BC2">
      <w:pPr>
        <w:autoSpaceDE w:val="0"/>
        <w:autoSpaceDN w:val="0"/>
        <w:bidi w:val="0"/>
        <w:adjustRightInd w:val="0"/>
        <w:spacing w:line="480" w:lineRule="auto"/>
        <w:ind w:firstLine="360"/>
        <w:jc w:val="both"/>
        <w:rPr>
          <w:rFonts w:cs="Simplified Arabic"/>
          <w:b/>
          <w:bCs/>
          <w:color w:val="000000"/>
        </w:rPr>
      </w:pPr>
    </w:p>
    <w:p w:rsidR="000D1BC2" w:rsidRPr="00C763D5" w:rsidRDefault="000D1BC2" w:rsidP="000D1BC2">
      <w:pPr>
        <w:bidi w:val="0"/>
        <w:spacing w:line="480" w:lineRule="auto"/>
        <w:jc w:val="both"/>
        <w:textAlignment w:val="top"/>
        <w:rPr>
          <w:rFonts w:cs="Simplified Arabic"/>
          <w:b/>
          <w:bCs/>
          <w:color w:val="000000"/>
        </w:rPr>
      </w:pPr>
      <w:r w:rsidRPr="00C763D5">
        <w:rPr>
          <w:rFonts w:cs="Simplified Arabic"/>
          <w:b/>
          <w:bCs/>
          <w:color w:val="000000"/>
        </w:rPr>
        <w:t xml:space="preserve"> Key words: Al-Quds Open University, E-learning, </w:t>
      </w:r>
      <w:r>
        <w:rPr>
          <w:rFonts w:cs="Simplified Arabic"/>
          <w:b/>
          <w:bCs/>
          <w:color w:val="000000"/>
        </w:rPr>
        <w:t>P</w:t>
      </w:r>
      <w:r w:rsidRPr="00C763D5">
        <w:rPr>
          <w:rFonts w:cs="Simplified Arabic"/>
          <w:b/>
          <w:bCs/>
          <w:color w:val="000000"/>
        </w:rPr>
        <w:t xml:space="preserve">rofessional </w:t>
      </w:r>
      <w:r>
        <w:rPr>
          <w:rFonts w:cs="Simplified Arabic"/>
          <w:b/>
          <w:bCs/>
          <w:color w:val="000000"/>
        </w:rPr>
        <w:t>S</w:t>
      </w:r>
      <w:r w:rsidRPr="00C763D5">
        <w:rPr>
          <w:rFonts w:cs="Simplified Arabic"/>
          <w:b/>
          <w:bCs/>
          <w:color w:val="000000"/>
        </w:rPr>
        <w:t>kills</w:t>
      </w:r>
    </w:p>
    <w:p w:rsidR="006214B8" w:rsidRDefault="006214B8" w:rsidP="000D1BC2">
      <w:pPr>
        <w:bidi w:val="0"/>
        <w:spacing w:after="120"/>
        <w:rPr>
          <w:rFonts w:asciiTheme="majorBidi" w:hAnsiTheme="majorBidi" w:cstheme="majorBidi"/>
          <w:rtl/>
        </w:rPr>
      </w:pPr>
    </w:p>
    <w:p w:rsidR="006C239C" w:rsidRDefault="006C239C" w:rsidP="00275723">
      <w:pPr>
        <w:spacing w:after="120"/>
        <w:rPr>
          <w:rFonts w:asciiTheme="majorBidi" w:hAnsiTheme="majorBidi" w:cstheme="majorBidi"/>
          <w:rtl/>
        </w:rPr>
      </w:pPr>
    </w:p>
    <w:p w:rsidR="006C239C" w:rsidRDefault="006C239C" w:rsidP="00275723">
      <w:pPr>
        <w:spacing w:after="120"/>
        <w:rPr>
          <w:rFonts w:asciiTheme="majorBidi" w:hAnsiTheme="majorBidi" w:cstheme="majorBidi"/>
          <w:rtl/>
        </w:rPr>
      </w:pPr>
    </w:p>
    <w:p w:rsidR="000D1BC2" w:rsidRDefault="000D1BC2" w:rsidP="00275723">
      <w:pPr>
        <w:spacing w:after="120"/>
        <w:rPr>
          <w:rFonts w:asciiTheme="majorBidi" w:hAnsiTheme="majorBidi" w:cstheme="majorBidi"/>
          <w:rtl/>
        </w:rPr>
      </w:pPr>
    </w:p>
    <w:p w:rsidR="006C239C" w:rsidRDefault="006C239C" w:rsidP="00275723">
      <w:pPr>
        <w:spacing w:after="120"/>
        <w:rPr>
          <w:rFonts w:asciiTheme="majorBidi" w:hAnsiTheme="majorBidi" w:cstheme="majorBidi"/>
          <w:rtl/>
        </w:rPr>
      </w:pPr>
    </w:p>
    <w:p w:rsidR="006D233D" w:rsidRDefault="006D233D" w:rsidP="006D233D">
      <w:pPr>
        <w:spacing w:line="360" w:lineRule="auto"/>
        <w:ind w:right="-720"/>
        <w:rPr>
          <w:rFonts w:asciiTheme="majorBidi" w:hAnsiTheme="majorBidi" w:cstheme="majorBidi"/>
          <w:b/>
          <w:bCs/>
        </w:rPr>
      </w:pPr>
      <w:r w:rsidRPr="006C239C">
        <w:rPr>
          <w:rFonts w:asciiTheme="majorBidi" w:hAnsiTheme="majorBidi" w:cstheme="majorBidi"/>
          <w:b/>
          <w:bCs/>
          <w:rtl/>
        </w:rPr>
        <w:t>د. رجـاء العس</w:t>
      </w:r>
      <w:r>
        <w:rPr>
          <w:rFonts w:asciiTheme="majorBidi" w:hAnsiTheme="majorBidi" w:cstheme="majorBidi" w:hint="cs"/>
          <w:b/>
          <w:bCs/>
          <w:rtl/>
        </w:rPr>
        <w:t>ـ</w:t>
      </w:r>
      <w:r w:rsidRPr="006C239C">
        <w:rPr>
          <w:rFonts w:asciiTheme="majorBidi" w:hAnsiTheme="majorBidi" w:cstheme="majorBidi"/>
          <w:b/>
          <w:bCs/>
          <w:rtl/>
        </w:rPr>
        <w:t>ـيلي</w:t>
      </w:r>
    </w:p>
    <w:p w:rsidR="006D233D" w:rsidRPr="006C239C" w:rsidRDefault="006D233D" w:rsidP="006D233D">
      <w:pPr>
        <w:spacing w:line="360" w:lineRule="auto"/>
        <w:ind w:right="-720"/>
        <w:rPr>
          <w:rFonts w:asciiTheme="majorBidi" w:hAnsiTheme="majorBidi" w:cstheme="majorBidi"/>
          <w:b/>
          <w:bCs/>
          <w:rtl/>
        </w:rPr>
      </w:pPr>
      <w:r w:rsidRPr="006C239C">
        <w:rPr>
          <w:rFonts w:asciiTheme="majorBidi" w:hAnsiTheme="majorBidi" w:cstheme="majorBidi"/>
          <w:b/>
          <w:bCs/>
          <w:rtl/>
        </w:rPr>
        <w:lastRenderedPageBreak/>
        <w:t>جامعة القدس المفتوحة/الخليل</w:t>
      </w:r>
    </w:p>
    <w:p w:rsidR="006D233D" w:rsidRPr="006C239C" w:rsidRDefault="006D233D" w:rsidP="006D233D">
      <w:pPr>
        <w:spacing w:line="360" w:lineRule="auto"/>
        <w:ind w:right="-720"/>
        <w:rPr>
          <w:rFonts w:asciiTheme="majorBidi" w:hAnsiTheme="majorBidi" w:cstheme="majorBidi"/>
          <w:b/>
          <w:bCs/>
        </w:rPr>
      </w:pPr>
      <w:hyperlink r:id="rId6" w:history="1">
        <w:r w:rsidRPr="006C239C">
          <w:rPr>
            <w:rStyle w:val="Hyperlink"/>
            <w:rFonts w:asciiTheme="majorBidi" w:hAnsiTheme="majorBidi" w:cstheme="majorBidi"/>
            <w:b/>
            <w:bCs/>
          </w:rPr>
          <w:t>rosaily@qou.edu</w:t>
        </w:r>
      </w:hyperlink>
    </w:p>
    <w:p w:rsidR="006D233D" w:rsidRPr="006C239C" w:rsidRDefault="006D233D" w:rsidP="006D233D">
      <w:pPr>
        <w:spacing w:line="360" w:lineRule="auto"/>
        <w:ind w:right="-720"/>
        <w:rPr>
          <w:rFonts w:asciiTheme="majorBidi" w:hAnsiTheme="majorBidi" w:cstheme="majorBidi"/>
          <w:b/>
          <w:bCs/>
        </w:rPr>
      </w:pPr>
      <w:hyperlink r:id="rId7" w:history="1">
        <w:r w:rsidRPr="006C239C">
          <w:rPr>
            <w:rStyle w:val="Hyperlink"/>
            <w:rFonts w:asciiTheme="majorBidi" w:hAnsiTheme="majorBidi" w:cstheme="majorBidi"/>
            <w:b/>
            <w:bCs/>
          </w:rPr>
          <w:t>rajaosaily@yahoo.com</w:t>
        </w:r>
      </w:hyperlink>
    </w:p>
    <w:p w:rsidR="006D233D" w:rsidRPr="006C239C" w:rsidRDefault="006D233D" w:rsidP="006D233D">
      <w:pPr>
        <w:spacing w:line="480" w:lineRule="auto"/>
        <w:jc w:val="center"/>
        <w:rPr>
          <w:rFonts w:asciiTheme="majorBidi" w:hAnsiTheme="majorBidi" w:cstheme="majorBidi"/>
          <w:b/>
          <w:bCs/>
        </w:rPr>
      </w:pPr>
    </w:p>
    <w:p w:rsidR="006D233D" w:rsidRPr="006C239C" w:rsidRDefault="006D233D" w:rsidP="006D233D">
      <w:pPr>
        <w:spacing w:line="480" w:lineRule="auto"/>
        <w:jc w:val="center"/>
        <w:rPr>
          <w:rFonts w:asciiTheme="majorBidi" w:hAnsiTheme="majorBidi" w:cstheme="majorBidi"/>
          <w:b/>
          <w:bCs/>
          <w:rtl/>
        </w:rPr>
      </w:pPr>
      <w:r w:rsidRPr="006C239C">
        <w:rPr>
          <w:rFonts w:asciiTheme="majorBidi" w:hAnsiTheme="majorBidi" w:cstheme="majorBidi"/>
          <w:b/>
          <w:bCs/>
          <w:rtl/>
        </w:rPr>
        <w:t xml:space="preserve">تنمية المهارات المهنية لدى طلبة جامعة القدس المفتوحة </w:t>
      </w:r>
    </w:p>
    <w:p w:rsidR="006D233D" w:rsidRPr="006C239C" w:rsidRDefault="006D233D" w:rsidP="006D233D">
      <w:pPr>
        <w:spacing w:line="480" w:lineRule="auto"/>
        <w:jc w:val="center"/>
        <w:rPr>
          <w:rFonts w:asciiTheme="majorBidi" w:hAnsiTheme="majorBidi" w:cstheme="majorBidi"/>
          <w:b/>
          <w:bCs/>
          <w:rtl/>
        </w:rPr>
      </w:pPr>
      <w:r w:rsidRPr="006C239C">
        <w:rPr>
          <w:rFonts w:asciiTheme="majorBidi" w:hAnsiTheme="majorBidi" w:cstheme="majorBidi"/>
          <w:b/>
          <w:bCs/>
          <w:rtl/>
        </w:rPr>
        <w:t>من خلال تطبيق التعليم الإلكتروني</w:t>
      </w:r>
    </w:p>
    <w:p w:rsidR="006D233D" w:rsidRPr="006C239C" w:rsidRDefault="006D233D" w:rsidP="006D233D">
      <w:pPr>
        <w:spacing w:line="480" w:lineRule="auto"/>
        <w:jc w:val="both"/>
        <w:rPr>
          <w:rFonts w:asciiTheme="majorBidi" w:hAnsiTheme="majorBidi" w:cstheme="majorBidi"/>
          <w:b/>
          <w:bCs/>
          <w:color w:val="000000"/>
          <w:rtl/>
        </w:rPr>
      </w:pPr>
      <w:r w:rsidRPr="006C239C">
        <w:rPr>
          <w:rFonts w:asciiTheme="majorBidi" w:hAnsiTheme="majorBidi" w:cstheme="majorBidi"/>
          <w:b/>
          <w:bCs/>
          <w:color w:val="000000"/>
          <w:rtl/>
        </w:rPr>
        <w:t>الملخص</w:t>
      </w:r>
    </w:p>
    <w:p w:rsidR="006D233D" w:rsidRDefault="006D233D" w:rsidP="006D233D">
      <w:pPr>
        <w:spacing w:line="480" w:lineRule="auto"/>
        <w:jc w:val="both"/>
        <w:rPr>
          <w:rFonts w:asciiTheme="majorBidi" w:hAnsiTheme="majorBidi" w:cstheme="majorBidi"/>
          <w:color w:val="000000"/>
          <w:rtl/>
          <w:lang w:bidi="ar-IQ"/>
        </w:rPr>
      </w:pPr>
      <w:r w:rsidRPr="006C239C">
        <w:rPr>
          <w:rFonts w:asciiTheme="majorBidi" w:hAnsiTheme="majorBidi" w:cstheme="majorBidi"/>
          <w:color w:val="000000"/>
          <w:rtl/>
        </w:rPr>
        <w:t xml:space="preserve">هدفت الدراسة الحالية التعرف إلى </w:t>
      </w:r>
      <w:r w:rsidRPr="006C239C">
        <w:rPr>
          <w:rFonts w:asciiTheme="majorBidi" w:hAnsiTheme="majorBidi" w:cstheme="majorBidi"/>
          <w:rtl/>
        </w:rPr>
        <w:t>تنمية المهارات المهنية لدى طلبة جامعة القدس المفتوحة من خلال تطبيق التعليم الإلكتروني في فرع الخليل</w:t>
      </w:r>
      <w:r w:rsidRPr="006C239C">
        <w:rPr>
          <w:rFonts w:asciiTheme="majorBidi" w:hAnsiTheme="majorBidi" w:cstheme="majorBidi"/>
          <w:color w:val="000000"/>
          <w:rtl/>
        </w:rPr>
        <w:t xml:space="preserve">، </w:t>
      </w:r>
      <w:r>
        <w:rPr>
          <w:rFonts w:asciiTheme="majorBidi" w:hAnsiTheme="majorBidi" w:cstheme="majorBidi" w:hint="cs"/>
          <w:color w:val="000000"/>
          <w:rtl/>
          <w:lang w:bidi="ar-JO"/>
        </w:rPr>
        <w:t>و</w:t>
      </w:r>
      <w:r w:rsidRPr="006C239C">
        <w:rPr>
          <w:rFonts w:asciiTheme="majorBidi" w:hAnsiTheme="majorBidi" w:cstheme="majorBidi"/>
          <w:color w:val="000000"/>
          <w:rtl/>
        </w:rPr>
        <w:t>استخدمت الدراسة المنهج الوصفي، وتكونت عينة الدراسة من (193</w:t>
      </w:r>
      <w:r w:rsidRPr="006C239C">
        <w:rPr>
          <w:rFonts w:asciiTheme="majorBidi" w:hAnsiTheme="majorBidi" w:cstheme="majorBidi"/>
          <w:b/>
          <w:bCs/>
          <w:color w:val="000000"/>
          <w:rtl/>
        </w:rPr>
        <w:t xml:space="preserve">) </w:t>
      </w:r>
      <w:r w:rsidRPr="006C239C">
        <w:rPr>
          <w:rFonts w:asciiTheme="majorBidi" w:hAnsiTheme="majorBidi" w:cstheme="majorBidi"/>
          <w:color w:val="000000"/>
          <w:rtl/>
        </w:rPr>
        <w:t>طالباً وطالبة</w:t>
      </w:r>
      <w:r w:rsidRPr="006C239C">
        <w:rPr>
          <w:rFonts w:asciiTheme="majorBidi" w:hAnsiTheme="majorBidi" w:cstheme="majorBidi"/>
          <w:b/>
          <w:bCs/>
          <w:color w:val="000000"/>
          <w:rtl/>
        </w:rPr>
        <w:t>،</w:t>
      </w:r>
      <w:r w:rsidRPr="006C239C">
        <w:rPr>
          <w:rFonts w:asciiTheme="majorBidi" w:eastAsia="Batang" w:hAnsiTheme="majorBidi" w:cstheme="majorBidi"/>
          <w:color w:val="000000"/>
          <w:rtl/>
        </w:rPr>
        <w:t xml:space="preserve"> في العام الدراسي 2013/2014</w:t>
      </w:r>
      <w:r w:rsidRPr="006C239C">
        <w:rPr>
          <w:rFonts w:asciiTheme="majorBidi" w:hAnsiTheme="majorBidi" w:cstheme="majorBidi"/>
          <w:color w:val="000000"/>
          <w:rtl/>
        </w:rPr>
        <w:t>. ولتحقيق هدف الدراسة تم تطوير استبانة وفقاً للأدب التربوي، وقد جرى التحقق من صدقها وثباتها.</w:t>
      </w:r>
      <w:r w:rsidRPr="006C239C">
        <w:rPr>
          <w:rFonts w:asciiTheme="majorBidi" w:hAnsiTheme="majorBidi" w:cstheme="majorBidi"/>
          <w:color w:val="000000"/>
          <w:rtl/>
          <w:lang w:bidi="ar-IQ"/>
        </w:rPr>
        <w:t xml:space="preserve"> </w:t>
      </w:r>
    </w:p>
    <w:p w:rsidR="006D233D" w:rsidRPr="006C239C" w:rsidRDefault="006D233D" w:rsidP="006D233D">
      <w:pPr>
        <w:spacing w:line="480" w:lineRule="auto"/>
        <w:jc w:val="both"/>
        <w:rPr>
          <w:rFonts w:asciiTheme="majorBidi" w:hAnsiTheme="majorBidi" w:cstheme="majorBidi"/>
          <w:rtl/>
        </w:rPr>
      </w:pPr>
      <w:bookmarkStart w:id="0" w:name="_GoBack"/>
      <w:bookmarkEnd w:id="0"/>
      <w:r w:rsidRPr="006C239C">
        <w:rPr>
          <w:rFonts w:asciiTheme="majorBidi" w:hAnsiTheme="majorBidi" w:cstheme="majorBidi"/>
          <w:color w:val="000000"/>
          <w:rtl/>
        </w:rPr>
        <w:t xml:space="preserve">أظهرت الدراسة أن استجابات الطلبة كانت "متوسطة"، وكانت أبرز الاستجابات نحو ذلك </w:t>
      </w:r>
      <w:r>
        <w:rPr>
          <w:rFonts w:asciiTheme="majorBidi" w:hAnsiTheme="majorBidi" w:cstheme="majorBidi" w:hint="cs"/>
          <w:color w:val="000000"/>
          <w:rtl/>
          <w:lang w:bidi="ar-JO"/>
        </w:rPr>
        <w:t xml:space="preserve">أنه </w:t>
      </w:r>
      <w:r w:rsidRPr="006C239C">
        <w:rPr>
          <w:rFonts w:asciiTheme="majorBidi" w:hAnsiTheme="majorBidi" w:cstheme="majorBidi"/>
          <w:color w:val="000000"/>
          <w:rtl/>
        </w:rPr>
        <w:t xml:space="preserve">"يزيد التعليم الإلكتروني من الارتقاء بمستوى أداء الطلاب إلى الأحسن"، بينما كانت أدنى الفقرات "يساعد التعليم الإلكتروني على الاستفادة من التقدم التكنولوجي في كافة المجالات الحياتية ". كما لم تتوصل الدراسة إلى وجود فروق إحصائية دالة تعزى </w:t>
      </w:r>
      <w:r>
        <w:rPr>
          <w:rFonts w:asciiTheme="majorBidi" w:hAnsiTheme="majorBidi" w:cstheme="majorBidi" w:hint="cs"/>
          <w:color w:val="000000"/>
          <w:rtl/>
        </w:rPr>
        <w:t>ل</w:t>
      </w:r>
      <w:r w:rsidRPr="006C239C">
        <w:rPr>
          <w:rFonts w:asciiTheme="majorBidi" w:hAnsiTheme="majorBidi" w:cstheme="majorBidi"/>
          <w:color w:val="000000"/>
          <w:rtl/>
        </w:rPr>
        <w:t xml:space="preserve">متغيرات الدراسة: </w:t>
      </w:r>
      <w:r w:rsidRPr="006C239C">
        <w:rPr>
          <w:rFonts w:asciiTheme="majorBidi" w:hAnsiTheme="majorBidi" w:cstheme="majorBidi"/>
          <w:rtl/>
        </w:rPr>
        <w:t>الجنس، والكلية، والسنة الدراسية، والمعدل الدراسي</w:t>
      </w:r>
      <w:r w:rsidRPr="006C239C">
        <w:rPr>
          <w:rFonts w:asciiTheme="majorBidi" w:hAnsiTheme="majorBidi" w:cstheme="majorBidi"/>
          <w:color w:val="000000"/>
          <w:rtl/>
        </w:rPr>
        <w:t xml:space="preserve">. </w:t>
      </w:r>
    </w:p>
    <w:p w:rsidR="006D233D" w:rsidRPr="006C239C" w:rsidRDefault="006D233D" w:rsidP="006D233D">
      <w:pPr>
        <w:spacing w:line="480" w:lineRule="auto"/>
        <w:ind w:left="-46"/>
        <w:jc w:val="both"/>
        <w:rPr>
          <w:rFonts w:asciiTheme="majorBidi" w:hAnsiTheme="majorBidi" w:cstheme="majorBidi"/>
          <w:color w:val="000000"/>
          <w:rtl/>
        </w:rPr>
      </w:pPr>
      <w:r w:rsidRPr="006C239C">
        <w:rPr>
          <w:rFonts w:asciiTheme="majorBidi" w:hAnsiTheme="majorBidi" w:cstheme="majorBidi"/>
          <w:color w:val="000000"/>
          <w:rtl/>
        </w:rPr>
        <w:t>وفي ضوء النتائج أوصت الدارسة بعدد من التوصيات.</w:t>
      </w:r>
    </w:p>
    <w:p w:rsidR="006D233D" w:rsidRDefault="006D233D" w:rsidP="006D233D">
      <w:pPr>
        <w:spacing w:after="120" w:line="480" w:lineRule="auto"/>
        <w:jc w:val="both"/>
        <w:rPr>
          <w:rFonts w:cs="Simplified Arabic"/>
          <w:b/>
          <w:bCs/>
          <w:color w:val="000000"/>
          <w:sz w:val="28"/>
          <w:szCs w:val="28"/>
        </w:rPr>
      </w:pPr>
      <w:r w:rsidRPr="006C239C">
        <w:rPr>
          <w:rFonts w:asciiTheme="majorBidi" w:hAnsiTheme="majorBidi" w:cstheme="majorBidi"/>
          <w:b/>
          <w:bCs/>
          <w:color w:val="000000"/>
          <w:rtl/>
        </w:rPr>
        <w:t xml:space="preserve">الكلمات المفتاحية: جامعة القدس المفتوحة، التعليم الإلكتروني، </w:t>
      </w:r>
      <w:r>
        <w:rPr>
          <w:rFonts w:asciiTheme="majorBidi" w:hAnsiTheme="majorBidi" w:cstheme="majorBidi" w:hint="cs"/>
          <w:b/>
          <w:bCs/>
          <w:color w:val="000000"/>
          <w:rtl/>
        </w:rPr>
        <w:t>ال</w:t>
      </w:r>
      <w:r w:rsidRPr="006C239C">
        <w:rPr>
          <w:rFonts w:asciiTheme="majorBidi" w:hAnsiTheme="majorBidi" w:cstheme="majorBidi"/>
          <w:b/>
          <w:bCs/>
          <w:color w:val="000000"/>
          <w:rtl/>
        </w:rPr>
        <w:t xml:space="preserve">مهارات </w:t>
      </w:r>
      <w:r>
        <w:rPr>
          <w:rFonts w:asciiTheme="majorBidi" w:hAnsiTheme="majorBidi" w:cstheme="majorBidi" w:hint="cs"/>
          <w:b/>
          <w:bCs/>
          <w:color w:val="000000"/>
          <w:rtl/>
        </w:rPr>
        <w:t>ال</w:t>
      </w:r>
      <w:r w:rsidRPr="006C239C">
        <w:rPr>
          <w:rFonts w:asciiTheme="majorBidi" w:hAnsiTheme="majorBidi" w:cstheme="majorBidi"/>
          <w:b/>
          <w:bCs/>
          <w:color w:val="000000"/>
          <w:rtl/>
        </w:rPr>
        <w:t>مهنية</w:t>
      </w:r>
      <w:r w:rsidRPr="006C239C">
        <w:rPr>
          <w:rFonts w:asciiTheme="majorBidi" w:hAnsiTheme="majorBidi" w:cstheme="majorBidi"/>
          <w:b/>
          <w:bCs/>
          <w:color w:val="000000"/>
        </w:rPr>
        <w:t>.</w:t>
      </w:r>
    </w:p>
    <w:p w:rsidR="006C239C" w:rsidRPr="006D233D" w:rsidRDefault="006C239C" w:rsidP="00275723">
      <w:pPr>
        <w:spacing w:after="120"/>
        <w:rPr>
          <w:rFonts w:asciiTheme="majorBidi" w:hAnsiTheme="majorBidi" w:cstheme="majorBidi"/>
          <w:rtl/>
        </w:rPr>
      </w:pPr>
    </w:p>
    <w:p w:rsidR="006C239C" w:rsidRDefault="006C239C" w:rsidP="00275723">
      <w:pPr>
        <w:spacing w:after="120"/>
        <w:rPr>
          <w:rFonts w:asciiTheme="majorBidi" w:hAnsiTheme="majorBidi" w:cstheme="majorBidi"/>
          <w:rtl/>
        </w:rPr>
      </w:pPr>
    </w:p>
    <w:p w:rsidR="006C239C" w:rsidRDefault="006C239C" w:rsidP="00275723">
      <w:pPr>
        <w:spacing w:after="120"/>
        <w:rPr>
          <w:rFonts w:asciiTheme="majorBidi" w:hAnsiTheme="majorBidi" w:cstheme="majorBidi"/>
          <w:rtl/>
        </w:rPr>
      </w:pPr>
    </w:p>
    <w:p w:rsidR="006C239C" w:rsidRDefault="006C239C" w:rsidP="00275723">
      <w:pPr>
        <w:spacing w:after="120"/>
        <w:rPr>
          <w:rFonts w:asciiTheme="majorBidi" w:hAnsiTheme="majorBidi" w:cstheme="majorBidi"/>
          <w:rtl/>
        </w:rPr>
      </w:pPr>
    </w:p>
    <w:p w:rsidR="006C239C" w:rsidRDefault="006C239C" w:rsidP="00275723">
      <w:pPr>
        <w:spacing w:after="120"/>
        <w:rPr>
          <w:rFonts w:asciiTheme="majorBidi" w:hAnsiTheme="majorBidi" w:cstheme="majorBidi"/>
          <w:rtl/>
        </w:rPr>
      </w:pPr>
    </w:p>
    <w:p w:rsidR="00CB642D" w:rsidRDefault="00CB642D" w:rsidP="00275723">
      <w:pPr>
        <w:spacing w:after="120"/>
        <w:rPr>
          <w:rFonts w:asciiTheme="majorBidi" w:hAnsiTheme="majorBidi" w:cstheme="majorBidi"/>
          <w:rtl/>
        </w:rPr>
      </w:pPr>
    </w:p>
    <w:p w:rsidR="00600E79" w:rsidRDefault="00600E79" w:rsidP="00275723">
      <w:pPr>
        <w:spacing w:after="120"/>
        <w:rPr>
          <w:rFonts w:asciiTheme="majorBidi" w:hAnsiTheme="majorBidi" w:cstheme="majorBidi"/>
          <w:rtl/>
        </w:rPr>
      </w:pPr>
    </w:p>
    <w:p w:rsidR="00600E79" w:rsidRDefault="00600E79" w:rsidP="00275723">
      <w:pPr>
        <w:spacing w:after="120"/>
        <w:rPr>
          <w:rFonts w:asciiTheme="majorBidi" w:hAnsiTheme="majorBidi" w:cstheme="majorBidi"/>
          <w:rtl/>
        </w:rPr>
      </w:pPr>
    </w:p>
    <w:p w:rsidR="00CB642D" w:rsidRDefault="00CB642D" w:rsidP="00275723">
      <w:pPr>
        <w:spacing w:after="120"/>
        <w:rPr>
          <w:rFonts w:asciiTheme="majorBidi" w:hAnsiTheme="majorBidi" w:cstheme="majorBidi"/>
          <w:rtl/>
        </w:rPr>
      </w:pPr>
    </w:p>
    <w:p w:rsidR="006C239C" w:rsidRDefault="006C239C" w:rsidP="00275723">
      <w:pPr>
        <w:spacing w:after="120"/>
        <w:rPr>
          <w:rFonts w:asciiTheme="majorBidi" w:hAnsiTheme="majorBidi" w:cstheme="majorBidi"/>
          <w:rtl/>
        </w:rPr>
      </w:pPr>
    </w:p>
    <w:p w:rsidR="006C239C" w:rsidRPr="00275723" w:rsidRDefault="006C239C" w:rsidP="00600E79">
      <w:pPr>
        <w:spacing w:after="120" w:line="480" w:lineRule="auto"/>
        <w:rPr>
          <w:rFonts w:asciiTheme="majorBidi" w:hAnsiTheme="majorBidi" w:cstheme="majorBidi"/>
        </w:rPr>
      </w:pPr>
    </w:p>
    <w:sectPr w:rsidR="006C239C" w:rsidRPr="00275723" w:rsidSect="000D1BC2">
      <w:pgSz w:w="11907" w:h="16839"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723"/>
    <w:rsid w:val="000D1BC2"/>
    <w:rsid w:val="0011770E"/>
    <w:rsid w:val="00180A8B"/>
    <w:rsid w:val="00275723"/>
    <w:rsid w:val="00600E79"/>
    <w:rsid w:val="006214B8"/>
    <w:rsid w:val="00690C07"/>
    <w:rsid w:val="006C239C"/>
    <w:rsid w:val="006D233D"/>
    <w:rsid w:val="006D7414"/>
    <w:rsid w:val="00CB642D"/>
    <w:rsid w:val="00DE0971"/>
    <w:rsid w:val="00FA18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A6C053-B361-4DD8-B19F-C0E81F3DC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971"/>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ps">
    <w:name w:val="hps"/>
    <w:basedOn w:val="DefaultParagraphFont"/>
    <w:rsid w:val="00DE0971"/>
  </w:style>
  <w:style w:type="character" w:customStyle="1" w:styleId="atn">
    <w:name w:val="atn"/>
    <w:basedOn w:val="DefaultParagraphFont"/>
    <w:rsid w:val="00DE0971"/>
  </w:style>
  <w:style w:type="character" w:styleId="Hyperlink">
    <w:name w:val="Hyperlink"/>
    <w:basedOn w:val="DefaultParagraphFont"/>
    <w:uiPriority w:val="99"/>
    <w:unhideWhenUsed/>
    <w:rsid w:val="00DE09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ajaosaily@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saily@qou.edu" TargetMode="External"/><Relationship Id="rId5" Type="http://schemas.openxmlformats.org/officeDocument/2006/relationships/hyperlink" Target="mailto:rajaosaily@yahoo.com" TargetMode="External"/><Relationship Id="rId4" Type="http://schemas.openxmlformats.org/officeDocument/2006/relationships/hyperlink" Target="mailto:rosaily@qou.edu" TargetMode="Externa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YaghmouR</Company>
  <LinksUpToDate>false</LinksUpToDate>
  <CharactersWithSpaces>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Mohammed Tamimi</cp:lastModifiedBy>
  <cp:revision>3</cp:revision>
  <dcterms:created xsi:type="dcterms:W3CDTF">2014-11-22T14:10:00Z</dcterms:created>
  <dcterms:modified xsi:type="dcterms:W3CDTF">2014-11-24T21:48:00Z</dcterms:modified>
</cp:coreProperties>
</file>